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D68" w:rsidRPr="00286D68" w:rsidRDefault="00286D68" w:rsidP="00286D68">
      <w:pPr>
        <w:tabs>
          <w:tab w:val="left" w:pos="975"/>
        </w:tabs>
        <w:jc w:val="center"/>
        <w:rPr>
          <w:b/>
          <w:color w:val="FF0000"/>
          <w:sz w:val="36"/>
        </w:rPr>
      </w:pPr>
      <w:r w:rsidRPr="00286D68">
        <w:rPr>
          <w:b/>
          <w:color w:val="FF0000"/>
          <w:sz w:val="36"/>
        </w:rPr>
        <w:t>География 8 класс</w:t>
      </w:r>
    </w:p>
    <w:p w:rsidR="00286D68" w:rsidRPr="00286D68" w:rsidRDefault="00286D68" w:rsidP="00286D68">
      <w:pPr>
        <w:tabs>
          <w:tab w:val="left" w:pos="975"/>
        </w:tabs>
        <w:rPr>
          <w:b/>
          <w:color w:val="FF0000"/>
        </w:rPr>
      </w:pPr>
      <w:r w:rsidRPr="00286D68">
        <w:rPr>
          <w:b/>
          <w:color w:val="FF0000"/>
        </w:rPr>
        <w:t>13.04.20г.  8 «а», «б»</w:t>
      </w:r>
    </w:p>
    <w:p w:rsidR="00286D68" w:rsidRPr="009C373B" w:rsidRDefault="00286D68" w:rsidP="007E09C9">
      <w:pPr>
        <w:jc w:val="center"/>
        <w:rPr>
          <w:b/>
          <w:sz w:val="22"/>
        </w:rPr>
      </w:pPr>
      <w:r w:rsidRPr="009C373B">
        <w:rPr>
          <w:b/>
          <w:sz w:val="32"/>
          <w:szCs w:val="32"/>
        </w:rPr>
        <w:t>Тема урока: «</w:t>
      </w:r>
      <w:r w:rsidR="007E09C9" w:rsidRPr="009C373B">
        <w:rPr>
          <w:b/>
          <w:sz w:val="32"/>
          <w:szCs w:val="32"/>
        </w:rPr>
        <w:t>Северо-Восточная Сибирь</w:t>
      </w:r>
      <w:r w:rsidRPr="009C373B">
        <w:rPr>
          <w:b/>
          <w:sz w:val="32"/>
          <w:szCs w:val="32"/>
        </w:rPr>
        <w:t xml:space="preserve">» </w:t>
      </w:r>
    </w:p>
    <w:p w:rsidR="00286D68" w:rsidRPr="000C61D8" w:rsidRDefault="00286D68" w:rsidP="00286D68">
      <w:pPr>
        <w:tabs>
          <w:tab w:val="left" w:pos="975"/>
        </w:tabs>
      </w:pPr>
    </w:p>
    <w:p w:rsidR="001D1C75" w:rsidRPr="009C373B" w:rsidRDefault="007E09C9">
      <w:pPr>
        <w:rPr>
          <w:sz w:val="32"/>
        </w:rPr>
      </w:pPr>
      <w:hyperlink r:id="rId5" w:history="1">
        <w:r w:rsidRPr="009C373B">
          <w:rPr>
            <w:rStyle w:val="a3"/>
            <w:sz w:val="32"/>
          </w:rPr>
          <w:t>https://infourok.ru/prezentaciya-po-geografii-na-temu-severovostok-sibiri-prirodnie-kompleksi-klass-1389899.html</w:t>
        </w:r>
      </w:hyperlink>
      <w:r w:rsidRPr="009C373B">
        <w:rPr>
          <w:sz w:val="32"/>
        </w:rPr>
        <w:t xml:space="preserve"> </w:t>
      </w:r>
    </w:p>
    <w:p w:rsidR="007E09C9" w:rsidRDefault="007E09C9"/>
    <w:p w:rsidR="007E09C9" w:rsidRDefault="007E09C9">
      <w:pPr>
        <w:rPr>
          <w:sz w:val="28"/>
        </w:rPr>
      </w:pPr>
      <w:r w:rsidRPr="0081451D">
        <w:rPr>
          <w:b/>
          <w:sz w:val="28"/>
        </w:rPr>
        <w:t>Домашнее задание:</w:t>
      </w:r>
      <w:r w:rsidRPr="007E09C9">
        <w:rPr>
          <w:sz w:val="28"/>
        </w:rPr>
        <w:t xml:space="preserve"> §45</w:t>
      </w:r>
      <w:r>
        <w:rPr>
          <w:sz w:val="28"/>
        </w:rPr>
        <w:t xml:space="preserve">, пересказ. Уметь показывать на карте все упомянутые в параграфе географические объекты. </w:t>
      </w:r>
    </w:p>
    <w:p w:rsidR="009C373B" w:rsidRDefault="009C373B">
      <w:pPr>
        <w:rPr>
          <w:sz w:val="28"/>
        </w:rPr>
      </w:pPr>
    </w:p>
    <w:p w:rsidR="009C373B" w:rsidRDefault="009C373B">
      <w:pPr>
        <w:rPr>
          <w:sz w:val="28"/>
        </w:rPr>
      </w:pPr>
    </w:p>
    <w:p w:rsidR="0081451D" w:rsidRDefault="0081451D">
      <w:pPr>
        <w:rPr>
          <w:sz w:val="28"/>
        </w:rPr>
      </w:pPr>
    </w:p>
    <w:p w:rsidR="009C373B" w:rsidRDefault="009C373B">
      <w:pPr>
        <w:rPr>
          <w:sz w:val="28"/>
        </w:rPr>
      </w:pPr>
    </w:p>
    <w:p w:rsidR="009C373B" w:rsidRPr="00286D68" w:rsidRDefault="009C373B" w:rsidP="009C373B">
      <w:pPr>
        <w:tabs>
          <w:tab w:val="left" w:pos="975"/>
        </w:tabs>
        <w:rPr>
          <w:b/>
          <w:color w:val="FF0000"/>
        </w:rPr>
      </w:pPr>
      <w:r>
        <w:rPr>
          <w:b/>
          <w:color w:val="FF0000"/>
        </w:rPr>
        <w:t>14</w:t>
      </w:r>
      <w:r w:rsidRPr="00286D68">
        <w:rPr>
          <w:b/>
          <w:color w:val="FF0000"/>
        </w:rPr>
        <w:t>.04.20г.  8 «а», «б»</w:t>
      </w:r>
    </w:p>
    <w:p w:rsidR="009C373B" w:rsidRPr="0081451D" w:rsidRDefault="009C373B" w:rsidP="0081451D">
      <w:pPr>
        <w:tabs>
          <w:tab w:val="left" w:pos="975"/>
        </w:tabs>
        <w:rPr>
          <w:b/>
          <w:color w:val="FF0000"/>
        </w:rPr>
      </w:pPr>
      <w:r>
        <w:rPr>
          <w:b/>
          <w:color w:val="FF0000"/>
        </w:rPr>
        <w:t>17.04.20г.  8 «в»</w:t>
      </w:r>
    </w:p>
    <w:p w:rsidR="009C373B" w:rsidRDefault="009C373B" w:rsidP="009C373B">
      <w:pPr>
        <w:jc w:val="center"/>
        <w:rPr>
          <w:b/>
          <w:sz w:val="32"/>
          <w:szCs w:val="32"/>
        </w:rPr>
      </w:pPr>
      <w:r w:rsidRPr="009C373B">
        <w:rPr>
          <w:b/>
          <w:sz w:val="32"/>
          <w:szCs w:val="32"/>
        </w:rPr>
        <w:t>Тема урока: «</w:t>
      </w:r>
      <w:r>
        <w:rPr>
          <w:b/>
          <w:sz w:val="32"/>
          <w:szCs w:val="32"/>
        </w:rPr>
        <w:t>Пояс гор</w:t>
      </w:r>
      <w:r w:rsidRPr="009C373B">
        <w:rPr>
          <w:b/>
          <w:sz w:val="32"/>
          <w:szCs w:val="32"/>
        </w:rPr>
        <w:t xml:space="preserve"> Южной Сибири</w:t>
      </w:r>
      <w:r w:rsidRPr="009C373B">
        <w:rPr>
          <w:b/>
          <w:sz w:val="32"/>
          <w:szCs w:val="32"/>
        </w:rPr>
        <w:t>»</w:t>
      </w:r>
    </w:p>
    <w:p w:rsidR="009C373B" w:rsidRDefault="009C373B" w:rsidP="009C373B">
      <w:pPr>
        <w:rPr>
          <w:b/>
          <w:sz w:val="32"/>
          <w:szCs w:val="32"/>
        </w:rPr>
      </w:pPr>
    </w:p>
    <w:p w:rsidR="009C373B" w:rsidRDefault="009C373B" w:rsidP="009C373B">
      <w:pPr>
        <w:rPr>
          <w:b/>
          <w:sz w:val="32"/>
          <w:szCs w:val="32"/>
        </w:rPr>
      </w:pPr>
      <w:hyperlink r:id="rId6" w:history="1">
        <w:r w:rsidRPr="009449B4">
          <w:rPr>
            <w:rStyle w:val="a3"/>
            <w:b/>
            <w:sz w:val="32"/>
            <w:szCs w:val="32"/>
          </w:rPr>
          <w:t>https://infourok.ru/videouroki/782</w:t>
        </w:r>
      </w:hyperlink>
    </w:p>
    <w:p w:rsidR="0081451D" w:rsidRDefault="0081451D" w:rsidP="0081451D">
      <w:pPr>
        <w:rPr>
          <w:b/>
          <w:sz w:val="28"/>
        </w:rPr>
      </w:pPr>
    </w:p>
    <w:p w:rsidR="0081451D" w:rsidRDefault="0081451D" w:rsidP="0081451D">
      <w:pPr>
        <w:rPr>
          <w:sz w:val="28"/>
        </w:rPr>
      </w:pPr>
      <w:r w:rsidRPr="0081451D">
        <w:rPr>
          <w:b/>
          <w:sz w:val="28"/>
        </w:rPr>
        <w:t>Домашнее задание:</w:t>
      </w:r>
      <w:r w:rsidRPr="007E09C9">
        <w:rPr>
          <w:sz w:val="28"/>
        </w:rPr>
        <w:t xml:space="preserve"> §4</w:t>
      </w:r>
      <w:r>
        <w:rPr>
          <w:sz w:val="28"/>
        </w:rPr>
        <w:t>6</w:t>
      </w:r>
      <w:r>
        <w:rPr>
          <w:sz w:val="28"/>
        </w:rPr>
        <w:t xml:space="preserve">, пересказ. Уметь показывать на карте все упомянутые в параграфе географические объекты. </w:t>
      </w:r>
    </w:p>
    <w:p w:rsidR="0081451D" w:rsidRDefault="0081451D" w:rsidP="0081451D">
      <w:pPr>
        <w:rPr>
          <w:sz w:val="28"/>
        </w:rPr>
      </w:pPr>
    </w:p>
    <w:p w:rsidR="0081451D" w:rsidRDefault="0081451D" w:rsidP="0081451D">
      <w:pPr>
        <w:rPr>
          <w:sz w:val="28"/>
        </w:rPr>
      </w:pPr>
    </w:p>
    <w:p w:rsidR="0081451D" w:rsidRPr="00286D68" w:rsidRDefault="0081451D" w:rsidP="0081451D">
      <w:pPr>
        <w:tabs>
          <w:tab w:val="left" w:pos="975"/>
        </w:tabs>
        <w:rPr>
          <w:b/>
          <w:color w:val="FF0000"/>
        </w:rPr>
      </w:pPr>
      <w:r>
        <w:rPr>
          <w:b/>
          <w:color w:val="FF0000"/>
        </w:rPr>
        <w:t>20</w:t>
      </w:r>
      <w:r w:rsidRPr="00286D68">
        <w:rPr>
          <w:b/>
          <w:color w:val="FF0000"/>
        </w:rPr>
        <w:t>.04.20г.  8 «а», «б»</w:t>
      </w:r>
    </w:p>
    <w:p w:rsidR="0081451D" w:rsidRPr="0081451D" w:rsidRDefault="0081451D" w:rsidP="0081451D">
      <w:pPr>
        <w:tabs>
          <w:tab w:val="left" w:pos="975"/>
        </w:tabs>
        <w:rPr>
          <w:b/>
          <w:color w:val="FF0000"/>
        </w:rPr>
      </w:pPr>
      <w:r>
        <w:rPr>
          <w:b/>
          <w:color w:val="FF0000"/>
        </w:rPr>
        <w:t>18</w:t>
      </w:r>
      <w:r>
        <w:rPr>
          <w:b/>
          <w:color w:val="FF0000"/>
        </w:rPr>
        <w:t>.04.20г.  8 «в»</w:t>
      </w:r>
    </w:p>
    <w:p w:rsidR="0081451D" w:rsidRDefault="0081451D" w:rsidP="0081451D">
      <w:pPr>
        <w:jc w:val="center"/>
        <w:rPr>
          <w:b/>
          <w:sz w:val="32"/>
          <w:szCs w:val="32"/>
        </w:rPr>
      </w:pPr>
      <w:r w:rsidRPr="009C373B">
        <w:rPr>
          <w:b/>
          <w:sz w:val="32"/>
          <w:szCs w:val="32"/>
        </w:rPr>
        <w:t>Тема урока: «</w:t>
      </w:r>
      <w:r w:rsidRPr="0081451D">
        <w:rPr>
          <w:b/>
          <w:sz w:val="32"/>
          <w:szCs w:val="32"/>
        </w:rPr>
        <w:t>Дальний Восток</w:t>
      </w:r>
      <w:r w:rsidRPr="0081451D">
        <w:rPr>
          <w:b/>
          <w:sz w:val="32"/>
          <w:szCs w:val="32"/>
        </w:rPr>
        <w:t>»</w:t>
      </w:r>
    </w:p>
    <w:p w:rsidR="0081451D" w:rsidRPr="0081451D" w:rsidRDefault="0081451D" w:rsidP="0081451D">
      <w:pPr>
        <w:rPr>
          <w:b/>
          <w:sz w:val="36"/>
          <w:szCs w:val="32"/>
        </w:rPr>
      </w:pPr>
    </w:p>
    <w:p w:rsidR="0081451D" w:rsidRPr="0081451D" w:rsidRDefault="0081451D" w:rsidP="0081451D">
      <w:pPr>
        <w:rPr>
          <w:b/>
          <w:sz w:val="32"/>
        </w:rPr>
      </w:pPr>
      <w:hyperlink r:id="rId7" w:history="1">
        <w:r w:rsidRPr="0081451D">
          <w:rPr>
            <w:rStyle w:val="a3"/>
            <w:b/>
            <w:sz w:val="32"/>
          </w:rPr>
          <w:t>https://infourok.ru/videouroki/789</w:t>
        </w:r>
      </w:hyperlink>
    </w:p>
    <w:p w:rsidR="0081451D" w:rsidRDefault="0081451D" w:rsidP="0081451D">
      <w:pPr>
        <w:rPr>
          <w:b/>
          <w:sz w:val="28"/>
        </w:rPr>
      </w:pPr>
    </w:p>
    <w:p w:rsidR="0081451D" w:rsidRDefault="0081451D" w:rsidP="0081451D">
      <w:pPr>
        <w:rPr>
          <w:sz w:val="28"/>
        </w:rPr>
      </w:pPr>
      <w:r w:rsidRPr="0081451D">
        <w:rPr>
          <w:b/>
          <w:sz w:val="28"/>
        </w:rPr>
        <w:t>Домашнее задание:</w:t>
      </w:r>
      <w:r w:rsidRPr="007E09C9">
        <w:rPr>
          <w:sz w:val="28"/>
        </w:rPr>
        <w:t xml:space="preserve"> §4</w:t>
      </w:r>
      <w:r>
        <w:rPr>
          <w:sz w:val="28"/>
        </w:rPr>
        <w:t>7</w:t>
      </w:r>
      <w:r>
        <w:rPr>
          <w:sz w:val="28"/>
        </w:rPr>
        <w:t>, пересказ.</w:t>
      </w:r>
      <w:r w:rsidRPr="0081451D">
        <w:rPr>
          <w:sz w:val="28"/>
        </w:rPr>
        <w:t xml:space="preserve"> </w:t>
      </w:r>
      <w:r w:rsidRPr="007E09C9">
        <w:rPr>
          <w:sz w:val="28"/>
        </w:rPr>
        <w:t>§</w:t>
      </w:r>
      <w:r>
        <w:rPr>
          <w:sz w:val="28"/>
        </w:rPr>
        <w:t>37-47 повторить.</w:t>
      </w:r>
      <w:r>
        <w:rPr>
          <w:sz w:val="28"/>
        </w:rPr>
        <w:t xml:space="preserve"> Уметь показывать на карте все упомянутые в параграфе географические объекты. </w:t>
      </w:r>
    </w:p>
    <w:p w:rsidR="009C373B" w:rsidRDefault="009C373B" w:rsidP="0081451D">
      <w:pPr>
        <w:rPr>
          <w:b/>
          <w:sz w:val="32"/>
          <w:szCs w:val="32"/>
        </w:rPr>
      </w:pPr>
    </w:p>
    <w:p w:rsidR="0081451D" w:rsidRDefault="0081451D" w:rsidP="0081451D">
      <w:pPr>
        <w:rPr>
          <w:b/>
          <w:sz w:val="32"/>
          <w:szCs w:val="32"/>
        </w:rPr>
      </w:pPr>
    </w:p>
    <w:p w:rsidR="0081451D" w:rsidRDefault="0081451D" w:rsidP="0081451D">
      <w:pPr>
        <w:rPr>
          <w:sz w:val="28"/>
        </w:rPr>
      </w:pPr>
    </w:p>
    <w:p w:rsidR="0081451D" w:rsidRPr="00286D68" w:rsidRDefault="0081451D" w:rsidP="0081451D">
      <w:pPr>
        <w:tabs>
          <w:tab w:val="left" w:pos="975"/>
        </w:tabs>
        <w:rPr>
          <w:b/>
          <w:color w:val="FF0000"/>
        </w:rPr>
      </w:pPr>
      <w:r>
        <w:rPr>
          <w:b/>
          <w:color w:val="FF0000"/>
        </w:rPr>
        <w:t>21</w:t>
      </w:r>
      <w:r w:rsidRPr="00286D68">
        <w:rPr>
          <w:b/>
          <w:color w:val="FF0000"/>
        </w:rPr>
        <w:t>.04.20г.  8 «а», «б»</w:t>
      </w:r>
    </w:p>
    <w:p w:rsidR="0081451D" w:rsidRPr="0081451D" w:rsidRDefault="0081451D" w:rsidP="0081451D">
      <w:pPr>
        <w:tabs>
          <w:tab w:val="left" w:pos="975"/>
        </w:tabs>
        <w:rPr>
          <w:b/>
          <w:color w:val="FF0000"/>
        </w:rPr>
      </w:pPr>
      <w:r>
        <w:rPr>
          <w:b/>
          <w:color w:val="FF0000"/>
        </w:rPr>
        <w:t>24</w:t>
      </w:r>
      <w:r>
        <w:rPr>
          <w:b/>
          <w:color w:val="FF0000"/>
        </w:rPr>
        <w:t>.04.20г.  8 «в»</w:t>
      </w:r>
    </w:p>
    <w:p w:rsidR="0081451D" w:rsidRDefault="0081451D" w:rsidP="0081451D">
      <w:pPr>
        <w:jc w:val="center"/>
        <w:rPr>
          <w:b/>
          <w:sz w:val="32"/>
          <w:szCs w:val="32"/>
        </w:rPr>
      </w:pPr>
      <w:r w:rsidRPr="009C373B">
        <w:rPr>
          <w:b/>
          <w:sz w:val="32"/>
          <w:szCs w:val="32"/>
        </w:rPr>
        <w:t>Тема урока: «</w:t>
      </w:r>
      <w:r>
        <w:rPr>
          <w:b/>
          <w:sz w:val="32"/>
          <w:szCs w:val="32"/>
        </w:rPr>
        <w:t>Обобщение</w:t>
      </w:r>
      <w:r w:rsidRPr="0081451D">
        <w:rPr>
          <w:b/>
          <w:sz w:val="32"/>
          <w:szCs w:val="32"/>
        </w:rPr>
        <w:t xml:space="preserve"> по теме «Крупные природные районы России»</w:t>
      </w:r>
      <w:r w:rsidRPr="009C373B">
        <w:rPr>
          <w:b/>
          <w:sz w:val="32"/>
          <w:szCs w:val="32"/>
        </w:rPr>
        <w:t>»</w:t>
      </w:r>
    </w:p>
    <w:p w:rsidR="0081451D" w:rsidRPr="00961E26" w:rsidRDefault="00961E26" w:rsidP="00961E26">
      <w:pPr>
        <w:contextualSpacing/>
        <w:rPr>
          <w:sz w:val="28"/>
          <w:szCs w:val="32"/>
        </w:rPr>
      </w:pPr>
      <w:r w:rsidRPr="00961E26">
        <w:rPr>
          <w:sz w:val="28"/>
          <w:szCs w:val="32"/>
        </w:rPr>
        <w:t>Задания выполняйте в тетрадях.</w:t>
      </w:r>
    </w:p>
    <w:p w:rsidR="00961E26" w:rsidRPr="00961E26" w:rsidRDefault="00961E26" w:rsidP="00961E26">
      <w:pPr>
        <w:pStyle w:val="a4"/>
        <w:numPr>
          <w:ilvl w:val="0"/>
          <w:numId w:val="1"/>
        </w:numPr>
        <w:rPr>
          <w:szCs w:val="28"/>
        </w:rPr>
      </w:pPr>
      <w:r w:rsidRPr="00961E26">
        <w:rPr>
          <w:szCs w:val="28"/>
        </w:rPr>
        <w:t xml:space="preserve">Задание: </w:t>
      </w:r>
      <w:r w:rsidRPr="00961E26">
        <w:rPr>
          <w:b/>
          <w:bCs/>
          <w:szCs w:val="28"/>
        </w:rPr>
        <w:t xml:space="preserve">«Самая, самый, самое» 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Самая длинная река Европы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Самый высокий действующий вулкан России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Самое большое ледниковое озеро России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Самый большой полуостров России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Самая известная ледяная пещера России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lastRenderedPageBreak/>
        <w:t>Самая холодная точка России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Самая длинная река России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Самый большой остров России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Самая высокая точка России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Самая низкая точка России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Самый уникальный минералогический заповедник России.  </w:t>
      </w:r>
    </w:p>
    <w:p w:rsidR="00961E26" w:rsidRPr="00961E26" w:rsidRDefault="00961E26" w:rsidP="00961E26">
      <w:pPr>
        <w:numPr>
          <w:ilvl w:val="0"/>
          <w:numId w:val="2"/>
        </w:numPr>
        <w:shd w:val="clear" w:color="auto" w:fill="FFFFFF"/>
        <w:ind w:left="360"/>
        <w:contextualSpacing/>
        <w:rPr>
          <w:rFonts w:ascii="Arial" w:hAnsi="Arial" w:cs="Arial"/>
          <w:szCs w:val="28"/>
        </w:rPr>
      </w:pPr>
      <w:r w:rsidRPr="00961E26">
        <w:rPr>
          <w:szCs w:val="28"/>
        </w:rPr>
        <w:t>Равнина с самыми крупными запасами нефти и газа</w:t>
      </w:r>
    </w:p>
    <w:p w:rsidR="00961E26" w:rsidRDefault="00961E26" w:rsidP="00961E26">
      <w:pPr>
        <w:pStyle w:val="a4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Задание: </w:t>
      </w:r>
      <w:r w:rsidRPr="00961E26">
        <w:rPr>
          <w:sz w:val="28"/>
        </w:rPr>
        <w:t>узнайте по описанию природный район</w:t>
      </w:r>
    </w:p>
    <w:p w:rsidR="00961E26" w:rsidRPr="0056455A" w:rsidRDefault="00961E26" w:rsidP="0056455A">
      <w:pPr>
        <w:pStyle w:val="a4"/>
        <w:ind w:left="0"/>
      </w:pPr>
      <w:r w:rsidRPr="00961E26">
        <w:rPr>
          <w:rStyle w:val="c2"/>
        </w:rPr>
        <w:t>1.Площадь равнины в пределах равнин</w:t>
      </w:r>
      <w:r>
        <w:rPr>
          <w:rStyle w:val="c2"/>
        </w:rPr>
        <w:t xml:space="preserve">ы около 3 </w:t>
      </w:r>
      <w:proofErr w:type="gramStart"/>
      <w:r>
        <w:rPr>
          <w:rStyle w:val="c2"/>
        </w:rPr>
        <w:t>млн .км</w:t>
      </w:r>
      <w:proofErr w:type="gramEnd"/>
      <w:r>
        <w:rPr>
          <w:rStyle w:val="c2"/>
        </w:rPr>
        <w:t xml:space="preserve">2. </w:t>
      </w:r>
      <w:proofErr w:type="spellStart"/>
      <w:r>
        <w:rPr>
          <w:rStyle w:val="c2"/>
        </w:rPr>
        <w:t>Равнинность</w:t>
      </w:r>
      <w:proofErr w:type="spellEnd"/>
      <w:r>
        <w:rPr>
          <w:rStyle w:val="c2"/>
        </w:rPr>
        <w:t xml:space="preserve"> </w:t>
      </w:r>
      <w:r w:rsidRPr="00961E26">
        <w:rPr>
          <w:rStyle w:val="c2"/>
        </w:rPr>
        <w:t xml:space="preserve">территории, благоприятные климатические условия, плодородные степи и обширные леса способствовали ее заселению и освоению с давних времен. </w:t>
      </w:r>
    </w:p>
    <w:p w:rsidR="0056455A" w:rsidRPr="0056455A" w:rsidRDefault="0056455A" w:rsidP="0056455A">
      <w:pPr>
        <w:pStyle w:val="c5"/>
        <w:shd w:val="clear" w:color="auto" w:fill="FFFFFF"/>
        <w:spacing w:before="0" w:beforeAutospacing="0" w:after="0" w:afterAutospacing="0"/>
      </w:pPr>
      <w:r>
        <w:rPr>
          <w:rStyle w:val="c2"/>
        </w:rPr>
        <w:t>2.</w:t>
      </w:r>
      <w:r w:rsidR="00961E26" w:rsidRPr="00961E26">
        <w:rPr>
          <w:rStyle w:val="c2"/>
        </w:rPr>
        <w:t xml:space="preserve">Это преимущественно горная территория, расположенная в области мезозойской и кайнозойской складчатости. Зимой осадков выпадает </w:t>
      </w:r>
      <w:proofErr w:type="gramStart"/>
      <w:r w:rsidR="00961E26" w:rsidRPr="00961E26">
        <w:rPr>
          <w:rStyle w:val="c2"/>
        </w:rPr>
        <w:t>мало ,мощность</w:t>
      </w:r>
      <w:proofErr w:type="gramEnd"/>
      <w:r w:rsidR="00961E26" w:rsidRPr="00961E26">
        <w:rPr>
          <w:rStyle w:val="c2"/>
        </w:rPr>
        <w:t xml:space="preserve"> снежного покрова невелика ,поэтому грунты промерзают на значительную глубину. </w:t>
      </w:r>
    </w:p>
    <w:p w:rsidR="0056455A" w:rsidRPr="0056455A" w:rsidRDefault="00961E26" w:rsidP="0056455A">
      <w:pPr>
        <w:pStyle w:val="c5"/>
        <w:shd w:val="clear" w:color="auto" w:fill="FFFFFF"/>
        <w:spacing w:before="0" w:beforeAutospacing="0" w:after="0" w:afterAutospacing="0"/>
      </w:pPr>
      <w:r w:rsidRPr="00961E26">
        <w:rPr>
          <w:rStyle w:val="c2"/>
        </w:rPr>
        <w:t xml:space="preserve">3.В переводе с </w:t>
      </w:r>
      <w:proofErr w:type="spellStart"/>
      <w:r w:rsidRPr="00961E26">
        <w:rPr>
          <w:rStyle w:val="c2"/>
        </w:rPr>
        <w:t>тюрского</w:t>
      </w:r>
      <w:proofErr w:type="spellEnd"/>
      <w:r w:rsidRPr="00961E26">
        <w:rPr>
          <w:rStyle w:val="c2"/>
        </w:rPr>
        <w:t xml:space="preserve"> языка означает «пояс». Протяженность с севера на юг – более 2000 км, ширина – от 50 до 150 км. Множество карстовых воронок, пустот, пещер. </w:t>
      </w:r>
    </w:p>
    <w:p w:rsidR="00961E26" w:rsidRPr="00961E26" w:rsidRDefault="00961E26" w:rsidP="005645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961E26">
        <w:rPr>
          <w:rStyle w:val="c2"/>
        </w:rPr>
        <w:t>4.В центральной части основной зоны гор на поверхности выходят наиболее устойчивые древние кристаллические породы. Здесь находят</w:t>
      </w:r>
      <w:r w:rsidR="0056455A">
        <w:rPr>
          <w:rStyle w:val="c2"/>
        </w:rPr>
        <w:t>ся все «</w:t>
      </w:r>
      <w:proofErr w:type="spellStart"/>
      <w:r w:rsidR="0056455A">
        <w:rPr>
          <w:rStyle w:val="c2"/>
        </w:rPr>
        <w:t>пятитысячники</w:t>
      </w:r>
      <w:proofErr w:type="spellEnd"/>
      <w:r w:rsidR="0056455A">
        <w:rPr>
          <w:rStyle w:val="c2"/>
        </w:rPr>
        <w:t xml:space="preserve">» России. </w:t>
      </w:r>
    </w:p>
    <w:p w:rsidR="00961E26" w:rsidRPr="00961E26" w:rsidRDefault="00961E26" w:rsidP="005645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961E26">
        <w:rPr>
          <w:rStyle w:val="c2"/>
        </w:rPr>
        <w:t>5. Это замечательное творение природы. Общая длина превышает 5км, хотя экскурсантам по</w:t>
      </w:r>
      <w:r w:rsidR="0056455A">
        <w:rPr>
          <w:rStyle w:val="c2"/>
        </w:rPr>
        <w:t xml:space="preserve">казывают километровый отрезок. </w:t>
      </w:r>
    </w:p>
    <w:p w:rsidR="00961E26" w:rsidRDefault="00961E26" w:rsidP="0056455A">
      <w:pPr>
        <w:pStyle w:val="c5"/>
        <w:shd w:val="clear" w:color="auto" w:fill="FFFFFF"/>
        <w:spacing w:before="0" w:beforeAutospacing="0" w:after="0" w:afterAutospacing="0"/>
        <w:rPr>
          <w:rStyle w:val="c2"/>
        </w:rPr>
      </w:pPr>
      <w:r w:rsidRPr="00961E26">
        <w:rPr>
          <w:rStyle w:val="c2"/>
        </w:rPr>
        <w:t xml:space="preserve">7.Крупнейший курортный район. Здесь обнаружено 15 источников высокоценных минеральных вод. По химическому составу это вода с богатым содержанием сероводорода. </w:t>
      </w:r>
    </w:p>
    <w:p w:rsidR="0056455A" w:rsidRPr="00961E26" w:rsidRDefault="0056455A" w:rsidP="0056455A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</w:p>
    <w:p w:rsidR="00961E26" w:rsidRPr="0056455A" w:rsidRDefault="0056455A" w:rsidP="00A5527A">
      <w:pPr>
        <w:pStyle w:val="a4"/>
        <w:numPr>
          <w:ilvl w:val="0"/>
          <w:numId w:val="1"/>
        </w:numPr>
        <w:rPr>
          <w:b/>
          <w:sz w:val="28"/>
        </w:rPr>
      </w:pPr>
      <w:r w:rsidRPr="0056455A">
        <w:rPr>
          <w:b/>
          <w:sz w:val="28"/>
        </w:rPr>
        <w:t xml:space="preserve">Задание: </w:t>
      </w:r>
      <w:r w:rsidRPr="0056455A">
        <w:rPr>
          <w:sz w:val="28"/>
        </w:rPr>
        <w:t>уметь показывать на карте.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1.р.Волга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2.г.Урал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3.Верхоянский хребет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 xml:space="preserve">4. </w:t>
      </w:r>
      <w:proofErr w:type="gramStart"/>
      <w:r w:rsidRPr="0056455A">
        <w:rPr>
          <w:rStyle w:val="c10"/>
        </w:rPr>
        <w:t>р .Лена</w:t>
      </w:r>
      <w:proofErr w:type="gramEnd"/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5.Западно –Сибирская равнина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 xml:space="preserve">6. г. </w:t>
      </w:r>
      <w:proofErr w:type="spellStart"/>
      <w:r w:rsidRPr="0056455A">
        <w:rPr>
          <w:rStyle w:val="c10"/>
        </w:rPr>
        <w:t>Сихоте-Алинь</w:t>
      </w:r>
      <w:proofErr w:type="spellEnd"/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7.п-ов Таймыр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8.о. Баскунчак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9.Прикаспийская низменность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10.Кавка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11.Яблоновый хребет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12.Енисей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13.Среднерусская возвышенность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 xml:space="preserve">14.г. </w:t>
      </w:r>
      <w:proofErr w:type="spellStart"/>
      <w:r w:rsidRPr="0056455A">
        <w:rPr>
          <w:rStyle w:val="c10"/>
        </w:rPr>
        <w:t>Бырранга</w:t>
      </w:r>
      <w:proofErr w:type="spellEnd"/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15.Амур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16.Хибины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17.г. Саяны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18. хр. Черского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19. Карское море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20.Становое нагорье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21.Тиманский кряж</w:t>
      </w:r>
    </w:p>
    <w:p w:rsidR="00961E26" w:rsidRPr="0056455A" w:rsidRDefault="00961E26" w:rsidP="00961E2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56455A">
        <w:rPr>
          <w:rStyle w:val="c10"/>
        </w:rPr>
        <w:t>22.оз.Селигер</w:t>
      </w:r>
    </w:p>
    <w:p w:rsidR="00961E26" w:rsidRPr="00961E26" w:rsidRDefault="00961E26" w:rsidP="00961E26">
      <w:pPr>
        <w:rPr>
          <w:b/>
          <w:sz w:val="28"/>
        </w:rPr>
      </w:pPr>
    </w:p>
    <w:p w:rsidR="0081451D" w:rsidRDefault="0081451D" w:rsidP="0081451D">
      <w:pPr>
        <w:rPr>
          <w:sz w:val="28"/>
        </w:rPr>
      </w:pPr>
      <w:r w:rsidRPr="0081451D">
        <w:rPr>
          <w:b/>
          <w:sz w:val="28"/>
        </w:rPr>
        <w:t>Домашнее задание:</w:t>
      </w:r>
      <w:r>
        <w:rPr>
          <w:sz w:val="28"/>
        </w:rPr>
        <w:t xml:space="preserve"> §37-47 повторить</w:t>
      </w:r>
      <w:r>
        <w:rPr>
          <w:sz w:val="28"/>
        </w:rPr>
        <w:t xml:space="preserve">. Уметь показывать на </w:t>
      </w:r>
      <w:r>
        <w:rPr>
          <w:sz w:val="28"/>
        </w:rPr>
        <w:t>карте все упомянутые в разделе</w:t>
      </w:r>
      <w:r>
        <w:rPr>
          <w:sz w:val="28"/>
        </w:rPr>
        <w:t xml:space="preserve"> географические объекты. </w:t>
      </w:r>
    </w:p>
    <w:p w:rsidR="0056455A" w:rsidRDefault="0056455A" w:rsidP="0081451D">
      <w:pPr>
        <w:tabs>
          <w:tab w:val="left" w:pos="975"/>
        </w:tabs>
        <w:rPr>
          <w:b/>
          <w:color w:val="FF0000"/>
        </w:rPr>
      </w:pPr>
    </w:p>
    <w:p w:rsidR="0056455A" w:rsidRDefault="0056455A" w:rsidP="0081451D">
      <w:pPr>
        <w:tabs>
          <w:tab w:val="left" w:pos="975"/>
        </w:tabs>
        <w:rPr>
          <w:b/>
          <w:color w:val="FF0000"/>
        </w:rPr>
      </w:pPr>
    </w:p>
    <w:p w:rsidR="0081451D" w:rsidRPr="00286D68" w:rsidRDefault="0081451D" w:rsidP="0081451D">
      <w:pPr>
        <w:tabs>
          <w:tab w:val="left" w:pos="975"/>
        </w:tabs>
        <w:rPr>
          <w:b/>
          <w:color w:val="FF0000"/>
        </w:rPr>
      </w:pPr>
      <w:r>
        <w:rPr>
          <w:b/>
          <w:color w:val="FF0000"/>
        </w:rPr>
        <w:lastRenderedPageBreak/>
        <w:t>27</w:t>
      </w:r>
      <w:r w:rsidRPr="00286D68">
        <w:rPr>
          <w:b/>
          <w:color w:val="FF0000"/>
        </w:rPr>
        <w:t>.04.20г.  8 «а», «б»</w:t>
      </w:r>
    </w:p>
    <w:p w:rsidR="0081451D" w:rsidRPr="0081451D" w:rsidRDefault="0081451D" w:rsidP="0081451D">
      <w:pPr>
        <w:tabs>
          <w:tab w:val="left" w:pos="975"/>
        </w:tabs>
        <w:rPr>
          <w:b/>
          <w:color w:val="FF0000"/>
        </w:rPr>
      </w:pPr>
      <w:r>
        <w:rPr>
          <w:b/>
          <w:color w:val="FF0000"/>
        </w:rPr>
        <w:t>25</w:t>
      </w:r>
      <w:r>
        <w:rPr>
          <w:b/>
          <w:color w:val="FF0000"/>
        </w:rPr>
        <w:t>.04.20г.  8 «в»</w:t>
      </w:r>
    </w:p>
    <w:p w:rsidR="0081451D" w:rsidRDefault="0081451D" w:rsidP="0081451D">
      <w:pPr>
        <w:jc w:val="center"/>
        <w:rPr>
          <w:b/>
          <w:sz w:val="32"/>
          <w:szCs w:val="32"/>
        </w:rPr>
      </w:pPr>
      <w:r w:rsidRPr="009C373B">
        <w:rPr>
          <w:b/>
          <w:sz w:val="32"/>
          <w:szCs w:val="32"/>
        </w:rPr>
        <w:t>Тема урока: «</w:t>
      </w:r>
      <w:r w:rsidRPr="0081451D">
        <w:rPr>
          <w:b/>
          <w:sz w:val="32"/>
          <w:szCs w:val="32"/>
        </w:rPr>
        <w:t>Географическое положение,</w:t>
      </w:r>
      <w:r>
        <w:rPr>
          <w:b/>
          <w:sz w:val="32"/>
          <w:szCs w:val="32"/>
        </w:rPr>
        <w:t xml:space="preserve"> </w:t>
      </w:r>
      <w:r w:rsidRPr="0081451D">
        <w:rPr>
          <w:b/>
          <w:sz w:val="32"/>
          <w:szCs w:val="32"/>
        </w:rPr>
        <w:t>размеры, границы</w:t>
      </w:r>
      <w:r>
        <w:rPr>
          <w:b/>
          <w:sz w:val="32"/>
          <w:szCs w:val="32"/>
        </w:rPr>
        <w:t xml:space="preserve"> Дагестана</w:t>
      </w:r>
      <w:r w:rsidRPr="009C373B">
        <w:rPr>
          <w:b/>
          <w:sz w:val="32"/>
          <w:szCs w:val="32"/>
        </w:rPr>
        <w:t>»</w:t>
      </w:r>
    </w:p>
    <w:p w:rsidR="0081451D" w:rsidRDefault="0081451D" w:rsidP="0081451D">
      <w:pPr>
        <w:rPr>
          <w:b/>
          <w:sz w:val="32"/>
          <w:szCs w:val="32"/>
        </w:rPr>
      </w:pPr>
    </w:p>
    <w:p w:rsidR="00EE22DA" w:rsidRPr="00EE22DA" w:rsidRDefault="00EE22DA" w:rsidP="00EE22DA">
      <w:pPr>
        <w:rPr>
          <w:b/>
          <w:sz w:val="32"/>
          <w:szCs w:val="32"/>
        </w:rPr>
      </w:pPr>
      <w:r w:rsidRPr="00EE22DA">
        <w:rPr>
          <w:b/>
          <w:sz w:val="32"/>
          <w:szCs w:val="32"/>
        </w:rPr>
        <w:t>Географическое положение</w:t>
      </w:r>
    </w:p>
    <w:p w:rsidR="00EE22DA" w:rsidRDefault="00EE22DA" w:rsidP="00EE22DA">
      <w:pPr>
        <w:rPr>
          <w:sz w:val="28"/>
          <w:szCs w:val="32"/>
        </w:rPr>
      </w:pPr>
      <w:r w:rsidRPr="00EE22DA">
        <w:rPr>
          <w:sz w:val="28"/>
          <w:szCs w:val="32"/>
        </w:rPr>
        <w:t>Республика Дагестан, входящая в состав Российской Федерации, расположена на Северном Кавказе и является приграничной частью юга России.</w:t>
      </w:r>
      <w:r w:rsidR="00F56541">
        <w:rPr>
          <w:sz w:val="28"/>
          <w:szCs w:val="32"/>
        </w:rPr>
        <w:t xml:space="preserve"> </w:t>
      </w:r>
      <w:r w:rsidR="00F56541" w:rsidRPr="00F56541">
        <w:rPr>
          <w:sz w:val="28"/>
          <w:szCs w:val="32"/>
        </w:rPr>
        <w:t>Образована </w:t>
      </w:r>
      <w:hyperlink r:id="rId8" w:tooltip="20 января" w:history="1">
        <w:r w:rsidR="00F56541" w:rsidRPr="00F56541">
          <w:rPr>
            <w:rStyle w:val="a3"/>
            <w:color w:val="auto"/>
            <w:sz w:val="28"/>
            <w:szCs w:val="32"/>
            <w:u w:val="none"/>
          </w:rPr>
          <w:t>20 января</w:t>
        </w:r>
      </w:hyperlink>
      <w:r w:rsidR="00F56541" w:rsidRPr="00F56541">
        <w:rPr>
          <w:sz w:val="28"/>
          <w:szCs w:val="32"/>
        </w:rPr>
        <w:t> </w:t>
      </w:r>
      <w:hyperlink r:id="rId9" w:tooltip="1921 год" w:history="1">
        <w:r w:rsidR="00F56541" w:rsidRPr="00F56541">
          <w:rPr>
            <w:rStyle w:val="a3"/>
            <w:color w:val="auto"/>
            <w:sz w:val="28"/>
            <w:szCs w:val="32"/>
            <w:u w:val="none"/>
          </w:rPr>
          <w:t>1921 года</w:t>
        </w:r>
      </w:hyperlink>
      <w:r w:rsidR="00F56541" w:rsidRPr="00F56541">
        <w:rPr>
          <w:sz w:val="28"/>
          <w:szCs w:val="32"/>
        </w:rPr>
        <w:t> как автономная республика в составе РСФСР. </w:t>
      </w:r>
      <w:hyperlink r:id="rId10" w:tooltip="Столица" w:history="1">
        <w:r w:rsidR="00F56541" w:rsidRPr="00F56541">
          <w:rPr>
            <w:rStyle w:val="a3"/>
            <w:color w:val="auto"/>
            <w:sz w:val="28"/>
            <w:szCs w:val="32"/>
            <w:u w:val="none"/>
          </w:rPr>
          <w:t>Столица</w:t>
        </w:r>
      </w:hyperlink>
      <w:r w:rsidR="00F56541" w:rsidRPr="00F56541">
        <w:rPr>
          <w:sz w:val="28"/>
          <w:szCs w:val="32"/>
        </w:rPr>
        <w:t> республики — город </w:t>
      </w:r>
      <w:hyperlink r:id="rId11" w:tooltip="Махачкала" w:history="1">
        <w:r w:rsidR="00F56541" w:rsidRPr="00F56541">
          <w:rPr>
            <w:rStyle w:val="a3"/>
            <w:color w:val="auto"/>
            <w:sz w:val="28"/>
            <w:szCs w:val="32"/>
            <w:u w:val="none"/>
          </w:rPr>
          <w:t>Махачкала</w:t>
        </w:r>
      </w:hyperlink>
    </w:p>
    <w:p w:rsidR="00F56541" w:rsidRDefault="00F56541" w:rsidP="00EE22DA">
      <w:pPr>
        <w:rPr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3598</wp:posOffset>
            </wp:positionH>
            <wp:positionV relativeFrom="paragraph">
              <wp:posOffset>282</wp:posOffset>
            </wp:positionV>
            <wp:extent cx="3941205" cy="5631321"/>
            <wp:effectExtent l="0" t="0" r="2540" b="7620"/>
            <wp:wrapTight wrapText="bothSides">
              <wp:wrapPolygon edited="0">
                <wp:start x="0" y="0"/>
                <wp:lineTo x="0" y="21556"/>
                <wp:lineTo x="21510" y="21556"/>
                <wp:lineTo x="21510" y="0"/>
                <wp:lineTo x="0" y="0"/>
              </wp:wrapPolygon>
            </wp:wrapTight>
            <wp:docPr id="1" name="Рисунок 1" descr="https://ds05.infourok.ru/uploads/ex/0829/000d3b10-4db48f62/hello_html_18c88a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829/000d3b10-4db48f62/hello_html_18c88ad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05" cy="563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2DA" w:rsidRPr="00EE22DA">
        <w:rPr>
          <w:sz w:val="28"/>
          <w:szCs w:val="32"/>
        </w:rPr>
        <w:t> </w:t>
      </w:r>
      <w:r w:rsidRPr="00F56541">
        <w:rPr>
          <w:sz w:val="28"/>
          <w:szCs w:val="32"/>
        </w:rPr>
        <w:t>Граничит с </w:t>
      </w:r>
      <w:hyperlink r:id="rId13" w:tooltip="Азербайджан" w:history="1">
        <w:r w:rsidRPr="00F56541">
          <w:rPr>
            <w:rStyle w:val="a3"/>
            <w:color w:val="auto"/>
            <w:sz w:val="28"/>
            <w:szCs w:val="32"/>
            <w:u w:val="none"/>
          </w:rPr>
          <w:t>Азербайджанской Республикой</w:t>
        </w:r>
      </w:hyperlink>
      <w:r w:rsidRPr="00F56541">
        <w:rPr>
          <w:sz w:val="28"/>
          <w:szCs w:val="32"/>
        </w:rPr>
        <w:t> на юге, с </w:t>
      </w:r>
      <w:hyperlink r:id="rId14" w:tooltip="Грузия" w:history="1">
        <w:r w:rsidRPr="00F56541">
          <w:rPr>
            <w:rStyle w:val="a3"/>
            <w:color w:val="auto"/>
            <w:sz w:val="28"/>
            <w:szCs w:val="32"/>
            <w:u w:val="none"/>
          </w:rPr>
          <w:t>Грузией</w:t>
        </w:r>
      </w:hyperlink>
      <w:r w:rsidRPr="00F56541">
        <w:rPr>
          <w:sz w:val="28"/>
          <w:szCs w:val="32"/>
        </w:rPr>
        <w:t> на юго-западе, а также с </w:t>
      </w:r>
      <w:hyperlink r:id="rId15" w:tooltip="Чечня" w:history="1">
        <w:r w:rsidRPr="00F56541">
          <w:rPr>
            <w:rStyle w:val="a3"/>
            <w:color w:val="auto"/>
            <w:sz w:val="28"/>
            <w:szCs w:val="32"/>
            <w:u w:val="none"/>
          </w:rPr>
          <w:t>Чеченской Республикой</w:t>
        </w:r>
      </w:hyperlink>
      <w:r w:rsidRPr="00F56541">
        <w:rPr>
          <w:sz w:val="28"/>
          <w:szCs w:val="32"/>
        </w:rPr>
        <w:t> на западе, со </w:t>
      </w:r>
      <w:hyperlink r:id="rId16" w:tooltip="Ставропольский край" w:history="1">
        <w:r w:rsidRPr="00F56541">
          <w:rPr>
            <w:rStyle w:val="a3"/>
            <w:color w:val="auto"/>
            <w:sz w:val="28"/>
            <w:szCs w:val="32"/>
            <w:u w:val="none"/>
          </w:rPr>
          <w:t>Ставропольским краем</w:t>
        </w:r>
      </w:hyperlink>
      <w:r w:rsidRPr="00F56541">
        <w:rPr>
          <w:sz w:val="28"/>
          <w:szCs w:val="32"/>
        </w:rPr>
        <w:t> на северо-западе и с </w:t>
      </w:r>
      <w:hyperlink r:id="rId17" w:tooltip="Калмыкия" w:history="1">
        <w:r w:rsidRPr="00F56541">
          <w:rPr>
            <w:rStyle w:val="a3"/>
            <w:color w:val="auto"/>
            <w:sz w:val="28"/>
            <w:szCs w:val="32"/>
            <w:u w:val="none"/>
          </w:rPr>
          <w:t>Республикой Калмыкия</w:t>
        </w:r>
      </w:hyperlink>
      <w:r w:rsidRPr="00F56541">
        <w:rPr>
          <w:sz w:val="28"/>
          <w:szCs w:val="32"/>
        </w:rPr>
        <w:t> на севере</w:t>
      </w:r>
      <w:r>
        <w:rPr>
          <w:sz w:val="28"/>
          <w:szCs w:val="32"/>
        </w:rPr>
        <w:t>.</w:t>
      </w:r>
    </w:p>
    <w:p w:rsidR="00F56541" w:rsidRDefault="00F56541" w:rsidP="00F56541">
      <w:pPr>
        <w:rPr>
          <w:sz w:val="28"/>
          <w:szCs w:val="32"/>
        </w:rPr>
      </w:pPr>
    </w:p>
    <w:p w:rsidR="00F56541" w:rsidRDefault="00EE22DA" w:rsidP="00F56541">
      <w:pPr>
        <w:rPr>
          <w:sz w:val="28"/>
          <w:szCs w:val="32"/>
        </w:rPr>
      </w:pPr>
      <w:r w:rsidRPr="00EE22DA">
        <w:rPr>
          <w:sz w:val="28"/>
          <w:szCs w:val="32"/>
        </w:rPr>
        <w:t>Общая протяженность территории с юга на север составляет около 400 километров, с запада на восток — 200 км. На востоке на протяжении почти 530 км.</w:t>
      </w:r>
      <w:r w:rsidR="00F56541" w:rsidRPr="00F56541">
        <w:rPr>
          <w:sz w:val="28"/>
          <w:szCs w:val="32"/>
        </w:rPr>
        <w:t xml:space="preserve"> </w:t>
      </w:r>
    </w:p>
    <w:p w:rsidR="00F56541" w:rsidRDefault="00F56541" w:rsidP="00F56541">
      <w:pPr>
        <w:rPr>
          <w:sz w:val="28"/>
          <w:szCs w:val="32"/>
        </w:rPr>
      </w:pPr>
      <w:r w:rsidRPr="00EE22DA">
        <w:rPr>
          <w:sz w:val="28"/>
          <w:szCs w:val="32"/>
        </w:rPr>
        <w:t>Общая длина сухопутных границ Дагестана достигает 1181км.</w:t>
      </w:r>
    </w:p>
    <w:p w:rsidR="00EE22DA" w:rsidRPr="00EE22DA" w:rsidRDefault="00EE22DA" w:rsidP="00EE22DA">
      <w:pPr>
        <w:rPr>
          <w:sz w:val="28"/>
          <w:szCs w:val="32"/>
        </w:rPr>
      </w:pPr>
    </w:p>
    <w:p w:rsidR="0081451D" w:rsidRDefault="00EE22DA" w:rsidP="00EE22DA">
      <w:pPr>
        <w:rPr>
          <w:sz w:val="28"/>
          <w:szCs w:val="32"/>
        </w:rPr>
      </w:pPr>
      <w:r w:rsidRPr="00EE22DA">
        <w:rPr>
          <w:sz w:val="28"/>
          <w:szCs w:val="32"/>
        </w:rPr>
        <w:t xml:space="preserve">Дагестан омывается водами Каспийского моря. Южная граница проходит по Водораздельному хребту Большого Кавказа. По размерам территории (50,3 тыс. кв. </w:t>
      </w:r>
      <w:proofErr w:type="spellStart"/>
      <w:r w:rsidRPr="00EE22DA">
        <w:rPr>
          <w:sz w:val="28"/>
          <w:szCs w:val="32"/>
        </w:rPr>
        <w:t>нм</w:t>
      </w:r>
      <w:proofErr w:type="spellEnd"/>
      <w:r w:rsidRPr="00EE22DA">
        <w:rPr>
          <w:sz w:val="28"/>
          <w:szCs w:val="32"/>
        </w:rPr>
        <w:t>.) и численности населения (2.1 млн. человек) — это самая крупная республика на Северном Кавказе.</w:t>
      </w:r>
      <w:r>
        <w:rPr>
          <w:sz w:val="28"/>
          <w:szCs w:val="32"/>
        </w:rPr>
        <w:t xml:space="preserve"> </w:t>
      </w:r>
      <w:r w:rsidRPr="00EE22DA">
        <w:rPr>
          <w:sz w:val="28"/>
          <w:szCs w:val="32"/>
        </w:rPr>
        <w:t>По размерам территория Дагестана значительно превышает такие государства, как Албания, Бельгия, Дания, Нидерланды, Швейцария, Армения и Эстония.</w:t>
      </w:r>
    </w:p>
    <w:p w:rsidR="00EE22DA" w:rsidRDefault="00EE22DA" w:rsidP="00EE22DA">
      <w:pPr>
        <w:rPr>
          <w:sz w:val="28"/>
          <w:szCs w:val="32"/>
        </w:rPr>
      </w:pPr>
    </w:p>
    <w:p w:rsidR="00EE22DA" w:rsidRPr="00EE22DA" w:rsidRDefault="00EE22DA" w:rsidP="00EE22DA">
      <w:pPr>
        <w:rPr>
          <w:sz w:val="28"/>
          <w:szCs w:val="32"/>
        </w:rPr>
      </w:pPr>
      <w:r w:rsidRPr="00EE22DA">
        <w:rPr>
          <w:sz w:val="28"/>
          <w:szCs w:val="32"/>
        </w:rPr>
        <w:lastRenderedPageBreak/>
        <w:t>В Дагестане 10 городов, 19 поселков городского типа, около 700 сельских поселений. В административном отношении Дагестан делится на 42 района. Столицей республики является город Махачкала.</w:t>
      </w:r>
    </w:p>
    <w:p w:rsidR="00EE22DA" w:rsidRPr="00EE22DA" w:rsidRDefault="00EE22DA" w:rsidP="00EE22DA">
      <w:pPr>
        <w:rPr>
          <w:sz w:val="28"/>
          <w:szCs w:val="32"/>
        </w:rPr>
      </w:pPr>
      <w:r w:rsidRPr="00EE22DA">
        <w:rPr>
          <w:sz w:val="28"/>
          <w:szCs w:val="32"/>
        </w:rPr>
        <w:t xml:space="preserve">Дагестан входит в состав </w:t>
      </w:r>
      <w:proofErr w:type="gramStart"/>
      <w:r w:rsidRPr="00EE22DA">
        <w:rPr>
          <w:sz w:val="28"/>
          <w:szCs w:val="32"/>
        </w:rPr>
        <w:t>Северо-Кавказского</w:t>
      </w:r>
      <w:proofErr w:type="gramEnd"/>
      <w:r w:rsidRPr="00EE22DA">
        <w:rPr>
          <w:sz w:val="28"/>
          <w:szCs w:val="32"/>
        </w:rPr>
        <w:t xml:space="preserve"> федерального округа.</w:t>
      </w:r>
    </w:p>
    <w:p w:rsidR="00EE22DA" w:rsidRPr="00EE22DA" w:rsidRDefault="00EE22DA" w:rsidP="00EE22DA">
      <w:pPr>
        <w:rPr>
          <w:sz w:val="28"/>
          <w:szCs w:val="32"/>
        </w:rPr>
      </w:pPr>
    </w:p>
    <w:p w:rsidR="0081451D" w:rsidRPr="00EE22DA" w:rsidRDefault="0081451D" w:rsidP="0081451D">
      <w:pPr>
        <w:rPr>
          <w:sz w:val="22"/>
        </w:rPr>
      </w:pPr>
    </w:p>
    <w:p w:rsidR="0081451D" w:rsidRDefault="0081451D" w:rsidP="0081451D">
      <w:pPr>
        <w:rPr>
          <w:sz w:val="28"/>
        </w:rPr>
      </w:pPr>
      <w:r w:rsidRPr="0081451D">
        <w:rPr>
          <w:b/>
          <w:sz w:val="28"/>
        </w:rPr>
        <w:t>Домашнее задание:</w:t>
      </w:r>
      <w:r w:rsidRPr="007E09C9">
        <w:rPr>
          <w:sz w:val="28"/>
        </w:rPr>
        <w:t xml:space="preserve"> </w:t>
      </w:r>
      <w:r w:rsidR="00F56541">
        <w:rPr>
          <w:sz w:val="28"/>
        </w:rPr>
        <w:t>сделать конспект в тетради и выучить.</w:t>
      </w:r>
    </w:p>
    <w:p w:rsidR="0081451D" w:rsidRDefault="0081451D" w:rsidP="0081451D">
      <w:pPr>
        <w:rPr>
          <w:b/>
          <w:sz w:val="32"/>
          <w:szCs w:val="32"/>
        </w:rPr>
      </w:pPr>
    </w:p>
    <w:p w:rsidR="0081451D" w:rsidRDefault="0081451D" w:rsidP="0081451D">
      <w:pPr>
        <w:rPr>
          <w:b/>
          <w:sz w:val="32"/>
          <w:szCs w:val="32"/>
        </w:rPr>
      </w:pPr>
    </w:p>
    <w:p w:rsidR="0081451D" w:rsidRDefault="0081451D" w:rsidP="0081451D">
      <w:pPr>
        <w:rPr>
          <w:b/>
          <w:sz w:val="32"/>
          <w:szCs w:val="32"/>
        </w:rPr>
      </w:pPr>
    </w:p>
    <w:p w:rsidR="0081451D" w:rsidRDefault="0081451D" w:rsidP="0081451D">
      <w:pPr>
        <w:rPr>
          <w:sz w:val="28"/>
        </w:rPr>
      </w:pPr>
    </w:p>
    <w:p w:rsidR="0081451D" w:rsidRPr="00286D68" w:rsidRDefault="0081451D" w:rsidP="0081451D">
      <w:pPr>
        <w:tabs>
          <w:tab w:val="left" w:pos="975"/>
        </w:tabs>
        <w:rPr>
          <w:b/>
          <w:color w:val="FF0000"/>
        </w:rPr>
      </w:pPr>
      <w:r>
        <w:rPr>
          <w:b/>
          <w:color w:val="FF0000"/>
        </w:rPr>
        <w:t>28</w:t>
      </w:r>
      <w:r w:rsidRPr="00286D68">
        <w:rPr>
          <w:b/>
          <w:color w:val="FF0000"/>
        </w:rPr>
        <w:t>.04.20г.  8 «а», «б»</w:t>
      </w:r>
    </w:p>
    <w:p w:rsidR="0081451D" w:rsidRDefault="0081451D" w:rsidP="0081451D">
      <w:pPr>
        <w:jc w:val="center"/>
        <w:rPr>
          <w:b/>
          <w:sz w:val="32"/>
          <w:szCs w:val="32"/>
        </w:rPr>
      </w:pPr>
      <w:r w:rsidRPr="009C373B">
        <w:rPr>
          <w:b/>
          <w:sz w:val="32"/>
          <w:szCs w:val="32"/>
        </w:rPr>
        <w:t>Тема урока: «</w:t>
      </w:r>
      <w:r w:rsidRPr="0081451D">
        <w:rPr>
          <w:b/>
          <w:sz w:val="32"/>
          <w:szCs w:val="32"/>
        </w:rPr>
        <w:t>Г</w:t>
      </w:r>
      <w:r>
        <w:rPr>
          <w:b/>
          <w:sz w:val="32"/>
          <w:szCs w:val="32"/>
        </w:rPr>
        <w:t>еологическое строение Дагестана</w:t>
      </w:r>
      <w:r w:rsidRPr="009C373B">
        <w:rPr>
          <w:b/>
          <w:sz w:val="32"/>
          <w:szCs w:val="32"/>
        </w:rPr>
        <w:t>»</w:t>
      </w:r>
    </w:p>
    <w:p w:rsidR="005E6910" w:rsidRDefault="005E6910" w:rsidP="0081451D">
      <w:pPr>
        <w:rPr>
          <w:sz w:val="28"/>
          <w:szCs w:val="32"/>
        </w:rPr>
      </w:pPr>
      <w:r w:rsidRPr="005E6910">
        <w:rPr>
          <w:sz w:val="28"/>
          <w:szCs w:val="32"/>
        </w:rPr>
        <w:t xml:space="preserve">Территория Дагестана большей частью расположена в пределах </w:t>
      </w:r>
      <w:proofErr w:type="spellStart"/>
      <w:r w:rsidRPr="005E6910">
        <w:rPr>
          <w:sz w:val="28"/>
          <w:szCs w:val="32"/>
        </w:rPr>
        <w:t>складчато</w:t>
      </w:r>
      <w:proofErr w:type="spellEnd"/>
      <w:r w:rsidRPr="005E6910">
        <w:rPr>
          <w:sz w:val="28"/>
          <w:szCs w:val="32"/>
        </w:rPr>
        <w:t xml:space="preserve">-покровной системы Большого Кавказа Альпийско-Гималайского подвижного пояса, за исключением </w:t>
      </w:r>
      <w:proofErr w:type="spellStart"/>
      <w:r w:rsidRPr="005E6910">
        <w:rPr>
          <w:sz w:val="28"/>
          <w:szCs w:val="32"/>
        </w:rPr>
        <w:t>Терско-Кумской</w:t>
      </w:r>
      <w:proofErr w:type="spellEnd"/>
      <w:r w:rsidRPr="005E6910">
        <w:rPr>
          <w:sz w:val="28"/>
          <w:szCs w:val="32"/>
        </w:rPr>
        <w:t xml:space="preserve"> низменности, которая находится в юго-восточной части Скифской молодой платформы, имеющей главным образом палеозойское складчатое основание, перекрытое чехлом </w:t>
      </w:r>
      <w:proofErr w:type="spellStart"/>
      <w:r w:rsidRPr="005E6910">
        <w:rPr>
          <w:sz w:val="28"/>
          <w:szCs w:val="32"/>
        </w:rPr>
        <w:t>мезокайнозойских</w:t>
      </w:r>
      <w:proofErr w:type="spellEnd"/>
      <w:r w:rsidRPr="005E6910">
        <w:rPr>
          <w:sz w:val="28"/>
          <w:szCs w:val="32"/>
        </w:rPr>
        <w:t xml:space="preserve"> терригенно-карбонатных осадков. </w:t>
      </w:r>
    </w:p>
    <w:p w:rsidR="002F2D97" w:rsidRDefault="002F2D97" w:rsidP="0081451D">
      <w:pPr>
        <w:rPr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3598</wp:posOffset>
            </wp:positionH>
            <wp:positionV relativeFrom="paragraph">
              <wp:posOffset>2822</wp:posOffset>
            </wp:positionV>
            <wp:extent cx="3615701" cy="5281832"/>
            <wp:effectExtent l="0" t="0" r="3810" b="0"/>
            <wp:wrapTight wrapText="bothSides">
              <wp:wrapPolygon edited="0">
                <wp:start x="0" y="0"/>
                <wp:lineTo x="0" y="21504"/>
                <wp:lineTo x="21509" y="21504"/>
                <wp:lineTo x="21509" y="0"/>
                <wp:lineTo x="0" y="0"/>
              </wp:wrapPolygon>
            </wp:wrapTight>
            <wp:docPr id="2" name="Рисунок 2" descr="ДАГЕСТАН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АГЕСТАН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701" cy="528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6910" w:rsidRDefault="005E6910" w:rsidP="005E6910">
      <w:pPr>
        <w:ind w:firstLine="708"/>
        <w:rPr>
          <w:sz w:val="28"/>
          <w:szCs w:val="32"/>
        </w:rPr>
      </w:pPr>
      <w:proofErr w:type="spellStart"/>
      <w:r w:rsidRPr="005E6910">
        <w:rPr>
          <w:sz w:val="28"/>
          <w:szCs w:val="32"/>
        </w:rPr>
        <w:t>Терско-Сулакская</w:t>
      </w:r>
      <w:proofErr w:type="spellEnd"/>
      <w:r w:rsidRPr="005E6910">
        <w:rPr>
          <w:sz w:val="28"/>
          <w:szCs w:val="32"/>
        </w:rPr>
        <w:t xml:space="preserve"> и Приморская низменности локализуются </w:t>
      </w:r>
      <w:proofErr w:type="gramStart"/>
      <w:r w:rsidRPr="005E6910">
        <w:rPr>
          <w:sz w:val="28"/>
          <w:szCs w:val="32"/>
        </w:rPr>
        <w:t>в  восточной</w:t>
      </w:r>
      <w:proofErr w:type="gramEnd"/>
      <w:r w:rsidRPr="005E6910">
        <w:rPr>
          <w:sz w:val="28"/>
          <w:szCs w:val="32"/>
        </w:rPr>
        <w:t xml:space="preserve"> части </w:t>
      </w:r>
      <w:proofErr w:type="spellStart"/>
      <w:r w:rsidRPr="005E6910">
        <w:rPr>
          <w:sz w:val="28"/>
          <w:szCs w:val="32"/>
        </w:rPr>
        <w:t>Терско</w:t>
      </w:r>
      <w:proofErr w:type="spellEnd"/>
      <w:r w:rsidRPr="005E6910">
        <w:rPr>
          <w:sz w:val="28"/>
          <w:szCs w:val="32"/>
        </w:rPr>
        <w:t xml:space="preserve">-Каспийского передового прогиба Большого Кавказа, заполненного олигоцен-неогеновой </w:t>
      </w:r>
      <w:proofErr w:type="spellStart"/>
      <w:r w:rsidRPr="005E6910">
        <w:rPr>
          <w:sz w:val="28"/>
          <w:szCs w:val="32"/>
        </w:rPr>
        <w:t>молассой</w:t>
      </w:r>
      <w:proofErr w:type="spellEnd"/>
      <w:r w:rsidRPr="005E6910">
        <w:rPr>
          <w:sz w:val="28"/>
          <w:szCs w:val="32"/>
        </w:rPr>
        <w:t xml:space="preserve">, глубина залегания фундамента под которой достигает 10-12 км. Предгорья и так называемый </w:t>
      </w:r>
      <w:proofErr w:type="spellStart"/>
      <w:r w:rsidRPr="005E6910">
        <w:rPr>
          <w:sz w:val="28"/>
          <w:szCs w:val="32"/>
        </w:rPr>
        <w:t>Внутригорный</w:t>
      </w:r>
      <w:proofErr w:type="spellEnd"/>
      <w:r w:rsidRPr="005E6910">
        <w:rPr>
          <w:sz w:val="28"/>
          <w:szCs w:val="32"/>
        </w:rPr>
        <w:t xml:space="preserve">, или Известняковый, Дагестан (зона северо-восточного склона Большого Кавказа) сложены шельфовыми терригенно-карбонатными отложениями верхней юры - эоцена (глинами, песчаниками, мергелями, известняками), смятыми в пологие брахиморфные складки. </w:t>
      </w:r>
    </w:p>
    <w:p w:rsidR="0081451D" w:rsidRDefault="005E6910" w:rsidP="005E6910">
      <w:pPr>
        <w:rPr>
          <w:b/>
          <w:sz w:val="32"/>
          <w:szCs w:val="32"/>
        </w:rPr>
      </w:pPr>
      <w:r w:rsidRPr="005E6910">
        <w:rPr>
          <w:sz w:val="28"/>
          <w:szCs w:val="32"/>
        </w:rPr>
        <w:lastRenderedPageBreak/>
        <w:t xml:space="preserve">В пределах Высокогорного Дагестана (осевая зона - </w:t>
      </w:r>
      <w:proofErr w:type="spellStart"/>
      <w:r w:rsidRPr="005E6910">
        <w:rPr>
          <w:sz w:val="28"/>
          <w:szCs w:val="32"/>
        </w:rPr>
        <w:t>антиклинории</w:t>
      </w:r>
      <w:proofErr w:type="spellEnd"/>
      <w:r w:rsidRPr="005E6910">
        <w:rPr>
          <w:sz w:val="28"/>
          <w:szCs w:val="32"/>
        </w:rPr>
        <w:t xml:space="preserve"> Бокового и Главного, или Водораздельного, хребтов) развита интенсивно деформированная черносланцевая формация нижней и средней юры. Горный Дагестан - область высокой сейсмичности. Из крупных сейсмических событий известны землетрясения в 1830 (магнитуда 6,3; интенсивность 8-9 баллов) и в 1971 годах (магнитуда 6,6; интенсивность 8-9 баллов).</w:t>
      </w:r>
    </w:p>
    <w:p w:rsidR="0081451D" w:rsidRDefault="0081451D" w:rsidP="0081451D">
      <w:pPr>
        <w:rPr>
          <w:b/>
          <w:sz w:val="28"/>
        </w:rPr>
      </w:pPr>
    </w:p>
    <w:p w:rsidR="0081451D" w:rsidRDefault="0081451D" w:rsidP="0081451D">
      <w:pPr>
        <w:rPr>
          <w:sz w:val="28"/>
        </w:rPr>
      </w:pPr>
      <w:r w:rsidRPr="0081451D">
        <w:rPr>
          <w:b/>
          <w:sz w:val="28"/>
        </w:rPr>
        <w:t>Домашнее задание:</w:t>
      </w:r>
      <w:r w:rsidRPr="007E09C9">
        <w:rPr>
          <w:sz w:val="28"/>
        </w:rPr>
        <w:t xml:space="preserve"> </w:t>
      </w:r>
      <w:r w:rsidR="002F2D97" w:rsidRPr="002F2D97">
        <w:rPr>
          <w:sz w:val="28"/>
        </w:rPr>
        <w:t>сделать конспект в тетради и выучить.</w:t>
      </w:r>
      <w:bookmarkStart w:id="0" w:name="_GoBack"/>
      <w:bookmarkEnd w:id="0"/>
    </w:p>
    <w:p w:rsidR="0081451D" w:rsidRPr="009C373B" w:rsidRDefault="0081451D" w:rsidP="0081451D">
      <w:pPr>
        <w:rPr>
          <w:b/>
          <w:sz w:val="32"/>
          <w:szCs w:val="32"/>
        </w:rPr>
      </w:pPr>
    </w:p>
    <w:sectPr w:rsidR="0081451D" w:rsidRPr="009C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7C9F"/>
    <w:multiLevelType w:val="multilevel"/>
    <w:tmpl w:val="7B862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2110B3"/>
    <w:multiLevelType w:val="hybridMultilevel"/>
    <w:tmpl w:val="2F506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79"/>
    <w:rsid w:val="00286D68"/>
    <w:rsid w:val="002F2D97"/>
    <w:rsid w:val="00360801"/>
    <w:rsid w:val="003B689A"/>
    <w:rsid w:val="0056455A"/>
    <w:rsid w:val="005E6910"/>
    <w:rsid w:val="007E09C9"/>
    <w:rsid w:val="0081451D"/>
    <w:rsid w:val="00893CA1"/>
    <w:rsid w:val="00961E26"/>
    <w:rsid w:val="009C373B"/>
    <w:rsid w:val="00EB4FC2"/>
    <w:rsid w:val="00EE22DA"/>
    <w:rsid w:val="00F56541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57247-CFDD-451E-BAD3-2672C39B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9C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61E26"/>
    <w:pPr>
      <w:ind w:left="720"/>
      <w:contextualSpacing/>
    </w:pPr>
  </w:style>
  <w:style w:type="paragraph" w:customStyle="1" w:styleId="c3">
    <w:name w:val="c3"/>
    <w:basedOn w:val="a"/>
    <w:rsid w:val="00961E26"/>
    <w:pPr>
      <w:spacing w:before="100" w:beforeAutospacing="1" w:after="100" w:afterAutospacing="1"/>
    </w:pPr>
  </w:style>
  <w:style w:type="character" w:customStyle="1" w:styleId="c2">
    <w:name w:val="c2"/>
    <w:basedOn w:val="a0"/>
    <w:rsid w:val="00961E26"/>
  </w:style>
  <w:style w:type="character" w:customStyle="1" w:styleId="c10">
    <w:name w:val="c10"/>
    <w:basedOn w:val="a0"/>
    <w:rsid w:val="00961E26"/>
  </w:style>
  <w:style w:type="paragraph" w:customStyle="1" w:styleId="c11">
    <w:name w:val="c11"/>
    <w:basedOn w:val="a"/>
    <w:rsid w:val="00961E26"/>
    <w:pPr>
      <w:spacing w:before="100" w:beforeAutospacing="1" w:after="100" w:afterAutospacing="1"/>
    </w:pPr>
  </w:style>
  <w:style w:type="paragraph" w:customStyle="1" w:styleId="c5">
    <w:name w:val="c5"/>
    <w:basedOn w:val="a"/>
    <w:rsid w:val="00961E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1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_%D1%8F%D0%BD%D0%B2%D0%B0%D1%80%D1%8F" TargetMode="External"/><Relationship Id="rId13" Type="http://schemas.openxmlformats.org/officeDocument/2006/relationships/hyperlink" Target="https://ru.wikipedia.org/wiki/%D0%90%D0%B7%D0%B5%D1%80%D0%B1%D0%B0%D0%B9%D0%B4%D0%B6%D0%B0%D0%BD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789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ru.wikipedia.org/wiki/%D0%9A%D0%B0%D0%BB%D0%BC%D1%8B%D0%BA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1%82%D0%B0%D0%B2%D1%80%D0%BE%D0%BF%D0%BE%D0%BB%D1%8C%D1%81%D0%BA%D0%B8%D0%B9_%D0%BA%D1%80%D0%B0%D0%B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782" TargetMode="External"/><Relationship Id="rId11" Type="http://schemas.openxmlformats.org/officeDocument/2006/relationships/hyperlink" Target="https://ru.wikipedia.org/wiki/%D0%9C%D0%B0%D1%85%D0%B0%D1%87%D0%BA%D0%B0%D0%BB%D0%B0" TargetMode="External"/><Relationship Id="rId5" Type="http://schemas.openxmlformats.org/officeDocument/2006/relationships/hyperlink" Target="https://infourok.ru/prezentaciya-po-geografii-na-temu-severovostok-sibiri-prirodnie-kompleksi-klass-1389899.html" TargetMode="External"/><Relationship Id="rId15" Type="http://schemas.openxmlformats.org/officeDocument/2006/relationships/hyperlink" Target="https://ru.wikipedia.org/wiki/%D0%A7%D0%B5%D1%87%D0%BD%D1%8F" TargetMode="External"/><Relationship Id="rId10" Type="http://schemas.openxmlformats.org/officeDocument/2006/relationships/hyperlink" Target="https://ru.wikipedia.org/wiki/%D0%A1%D1%82%D0%BE%D0%BB%D0%B8%D1%86%D0%B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921_%D0%B3%D0%BE%D0%B4" TargetMode="External"/><Relationship Id="rId14" Type="http://schemas.openxmlformats.org/officeDocument/2006/relationships/hyperlink" Target="https://ru.wikipedia.org/wiki/%D0%93%D1%80%D1%83%D0%B7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2020-04-08T15:09:00Z</dcterms:created>
  <dcterms:modified xsi:type="dcterms:W3CDTF">2020-04-09T09:33:00Z</dcterms:modified>
</cp:coreProperties>
</file>